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51827" w14:textId="78065775" w:rsidR="007C13A3" w:rsidRDefault="007C13A3" w:rsidP="007C13A3">
      <w:pPr>
        <w:rPr>
          <w:rFonts w:ascii="Arial" w:hAnsi="Arial" w:cs="Arial"/>
          <w:b/>
          <w:sz w:val="28"/>
          <w:szCs w:val="28"/>
        </w:rPr>
      </w:pPr>
      <w:r w:rsidRPr="00314709">
        <w:rPr>
          <w:rFonts w:ascii="Arial" w:hAnsi="Arial" w:cs="Arial"/>
          <w:b/>
          <w:sz w:val="28"/>
          <w:szCs w:val="28"/>
        </w:rPr>
        <w:t xml:space="preserve">Fellowship/Travel </w:t>
      </w:r>
      <w:r w:rsidR="00237038">
        <w:rPr>
          <w:rFonts w:ascii="Arial" w:hAnsi="Arial" w:cs="Arial"/>
          <w:b/>
          <w:sz w:val="28"/>
          <w:szCs w:val="28"/>
        </w:rPr>
        <w:t>Support</w:t>
      </w:r>
    </w:p>
    <w:p w14:paraId="50730835" w14:textId="680EC3CD" w:rsidR="00E82F34" w:rsidRPr="00314709" w:rsidRDefault="00E82F34" w:rsidP="007C13A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 xml:space="preserve">Completed submissions MUST be submitted online at the following link by March 1, 2019 at 11:59 Eastern:  </w:t>
      </w:r>
      <w:hyperlink r:id="rId8" w:history="1">
        <w:r w:rsidRPr="00BE51E0">
          <w:rPr>
            <w:rStyle w:val="Hyperlink"/>
            <w:rFonts w:ascii="Arial" w:hAnsi="Arial" w:cs="Arial"/>
            <w:b/>
          </w:rPr>
          <w:t>https://www.surveymonkey.com/r/Kyoto2019ICOMUSSupport</w:t>
        </w:r>
      </w:hyperlink>
      <w:r>
        <w:rPr>
          <w:rFonts w:ascii="Arial" w:hAnsi="Arial" w:cs="Arial"/>
          <w:b/>
        </w:rPr>
        <w:t xml:space="preserve">   </w:t>
      </w:r>
    </w:p>
    <w:p w14:paraId="42EC777F" w14:textId="667CB10B" w:rsidR="007C13A3" w:rsidRPr="000336AE" w:rsidRDefault="007C13A3" w:rsidP="007C13A3">
      <w:pPr>
        <w:rPr>
          <w:rFonts w:ascii="Arial" w:hAnsi="Arial" w:cs="Arial"/>
          <w:sz w:val="24"/>
          <w:szCs w:val="24"/>
        </w:rPr>
      </w:pPr>
      <w:r w:rsidRPr="00314709">
        <w:rPr>
          <w:rFonts w:ascii="Arial" w:hAnsi="Arial" w:cs="Arial"/>
          <w:b/>
          <w:sz w:val="24"/>
          <w:szCs w:val="24"/>
        </w:rPr>
        <w:t>Guidelines, Criteria and Application Form</w:t>
      </w:r>
      <w:r w:rsidR="000336AE">
        <w:rPr>
          <w:rFonts w:ascii="Arial" w:hAnsi="Arial" w:cs="Arial"/>
          <w:sz w:val="24"/>
          <w:szCs w:val="24"/>
        </w:rPr>
        <w:br/>
      </w:r>
      <w:r w:rsidRPr="000336AE">
        <w:rPr>
          <w:rFonts w:ascii="Arial" w:hAnsi="Arial" w:cs="Arial"/>
        </w:rPr>
        <w:t xml:space="preserve">The ICOM US Fellowship/Travel </w:t>
      </w:r>
      <w:r w:rsidR="00237038">
        <w:rPr>
          <w:rFonts w:ascii="Arial" w:hAnsi="Arial" w:cs="Arial"/>
        </w:rPr>
        <w:t>Support is</w:t>
      </w:r>
      <w:r w:rsidRPr="000336AE">
        <w:rPr>
          <w:rFonts w:ascii="Arial" w:hAnsi="Arial" w:cs="Arial"/>
        </w:rPr>
        <w:t xml:space="preserve"> available for museum professionals from</w:t>
      </w:r>
      <w:r w:rsidR="000336AE">
        <w:rPr>
          <w:rFonts w:ascii="Arial" w:hAnsi="Arial" w:cs="Arial"/>
        </w:rPr>
        <w:br/>
      </w:r>
      <w:r w:rsidRPr="000336AE">
        <w:rPr>
          <w:rFonts w:ascii="Arial" w:hAnsi="Arial" w:cs="Arial"/>
        </w:rPr>
        <w:t>across the United States to attend ICOM triennial meetings and meetings of its</w:t>
      </w:r>
      <w:r w:rsidR="000336AE">
        <w:rPr>
          <w:rFonts w:ascii="Arial" w:hAnsi="Arial" w:cs="Arial"/>
        </w:rPr>
        <w:br/>
      </w:r>
      <w:r w:rsidRPr="000336AE">
        <w:rPr>
          <w:rFonts w:ascii="Arial" w:hAnsi="Arial" w:cs="Arial"/>
        </w:rPr>
        <w:t>international groups.</w:t>
      </w:r>
      <w:r w:rsidR="007363AB">
        <w:rPr>
          <w:rFonts w:ascii="Arial" w:hAnsi="Arial" w:cs="Arial"/>
        </w:rPr>
        <w:t xml:space="preserve"> Travel support is </w:t>
      </w:r>
      <w:r w:rsidRPr="000336AE">
        <w:rPr>
          <w:rFonts w:ascii="Arial" w:hAnsi="Arial" w:cs="Arial"/>
        </w:rPr>
        <w:t>also available to International museums professionals</w:t>
      </w:r>
      <w:r w:rsidR="000336AE">
        <w:rPr>
          <w:rFonts w:ascii="Arial" w:hAnsi="Arial" w:cs="Arial"/>
        </w:rPr>
        <w:br/>
      </w:r>
      <w:r w:rsidRPr="000336AE">
        <w:rPr>
          <w:rFonts w:ascii="Arial" w:hAnsi="Arial" w:cs="Arial"/>
        </w:rPr>
        <w:t>presenting papers or participating on panels at US based conferences.</w:t>
      </w:r>
    </w:p>
    <w:p w14:paraId="01E85D09" w14:textId="4D37D549" w:rsidR="008A46B0" w:rsidRDefault="007C13A3" w:rsidP="007C13A3">
      <w:pPr>
        <w:rPr>
          <w:rFonts w:ascii="Arial" w:hAnsi="Arial" w:cs="Arial"/>
        </w:rPr>
      </w:pPr>
      <w:r w:rsidRPr="00314709">
        <w:rPr>
          <w:rFonts w:ascii="Arial" w:hAnsi="Arial" w:cs="Arial"/>
          <w:b/>
          <w:sz w:val="24"/>
          <w:szCs w:val="24"/>
        </w:rPr>
        <w:t>Who is eligible to apply?</w:t>
      </w:r>
      <w:r w:rsidR="00B25E62">
        <w:rPr>
          <w:rFonts w:ascii="Arial" w:hAnsi="Arial" w:cs="Arial"/>
          <w:b/>
          <w:sz w:val="24"/>
          <w:szCs w:val="24"/>
        </w:rPr>
        <w:br/>
      </w:r>
      <w:r w:rsidR="00B25E62" w:rsidRPr="00B25E62">
        <w:rPr>
          <w:rFonts w:ascii="Arial" w:hAnsi="Arial" w:cs="Arial"/>
        </w:rPr>
        <w:t xml:space="preserve">• </w:t>
      </w:r>
      <w:r w:rsidRPr="000336AE">
        <w:rPr>
          <w:rFonts w:ascii="Arial" w:hAnsi="Arial" w:cs="Arial"/>
        </w:rPr>
        <w:t>Individual members of ICOM US who have not received a travel awards during the</w:t>
      </w:r>
      <w:r w:rsidR="000336AE" w:rsidRPr="000336AE">
        <w:rPr>
          <w:rFonts w:ascii="Arial" w:hAnsi="Arial" w:cs="Arial"/>
        </w:rPr>
        <w:br/>
      </w:r>
      <w:r w:rsidRPr="000336AE">
        <w:rPr>
          <w:rFonts w:ascii="Arial" w:hAnsi="Arial" w:cs="Arial"/>
        </w:rPr>
        <w:t>previous calendar year.</w:t>
      </w:r>
      <w:r w:rsidR="000336AE">
        <w:rPr>
          <w:rFonts w:ascii="Arial" w:hAnsi="Arial" w:cs="Arial"/>
        </w:rPr>
        <w:br/>
      </w:r>
      <w:r w:rsidR="000336AE" w:rsidRPr="000336AE">
        <w:rPr>
          <w:rFonts w:ascii="Arial" w:hAnsi="Arial" w:cs="Arial"/>
        </w:rPr>
        <w:t>•</w:t>
      </w:r>
      <w:r w:rsidR="000336AE">
        <w:rPr>
          <w:rFonts w:ascii="Arial" w:hAnsi="Arial" w:cs="Arial"/>
        </w:rPr>
        <w:t xml:space="preserve"> </w:t>
      </w:r>
      <w:r w:rsidRPr="000336AE">
        <w:rPr>
          <w:rFonts w:ascii="Arial" w:hAnsi="Arial" w:cs="Arial"/>
        </w:rPr>
        <w:t>Institutional members of ICOM US are eligible to receive up to two ICOM US travel</w:t>
      </w:r>
      <w:r w:rsidR="000336AE">
        <w:rPr>
          <w:rFonts w:ascii="Arial" w:hAnsi="Arial" w:cs="Arial"/>
        </w:rPr>
        <w:br/>
      </w:r>
      <w:r w:rsidRPr="000336AE">
        <w:rPr>
          <w:rFonts w:ascii="Arial" w:hAnsi="Arial" w:cs="Arial"/>
        </w:rPr>
        <w:t>awards per year for employees of their institution who are not individual members in</w:t>
      </w:r>
      <w:r w:rsidR="000336AE">
        <w:rPr>
          <w:rFonts w:ascii="Arial" w:hAnsi="Arial" w:cs="Arial"/>
        </w:rPr>
        <w:t xml:space="preserve"> </w:t>
      </w:r>
      <w:r w:rsidRPr="000336AE">
        <w:rPr>
          <w:rFonts w:ascii="Arial" w:hAnsi="Arial" w:cs="Arial"/>
        </w:rPr>
        <w:t>their own right.</w:t>
      </w:r>
      <w:r w:rsidR="000336AE">
        <w:rPr>
          <w:rFonts w:ascii="Arial" w:hAnsi="Arial" w:cs="Arial"/>
        </w:rPr>
        <w:br/>
      </w:r>
      <w:r w:rsidR="000336AE" w:rsidRPr="000336AE">
        <w:rPr>
          <w:rFonts w:ascii="Arial" w:hAnsi="Arial" w:cs="Arial"/>
        </w:rPr>
        <w:t>•</w:t>
      </w:r>
      <w:r w:rsidR="00314709">
        <w:rPr>
          <w:rFonts w:ascii="Arial" w:hAnsi="Arial" w:cs="Arial"/>
        </w:rPr>
        <w:t xml:space="preserve"> </w:t>
      </w:r>
      <w:r w:rsidRPr="000336AE">
        <w:rPr>
          <w:rFonts w:ascii="Arial" w:hAnsi="Arial" w:cs="Arial"/>
        </w:rPr>
        <w:t>Applicants, whether individual members of ICOM US, or as staff of institutions which</w:t>
      </w:r>
      <w:r w:rsidR="000336AE">
        <w:rPr>
          <w:rFonts w:ascii="Arial" w:hAnsi="Arial" w:cs="Arial"/>
        </w:rPr>
        <w:t xml:space="preserve"> have institutional I</w:t>
      </w:r>
      <w:r w:rsidRPr="000336AE">
        <w:rPr>
          <w:rFonts w:ascii="Arial" w:hAnsi="Arial" w:cs="Arial"/>
        </w:rPr>
        <w:t>COM US membership, should have been a member for at least 12</w:t>
      </w:r>
      <w:r w:rsidR="000336AE">
        <w:rPr>
          <w:rFonts w:ascii="Arial" w:hAnsi="Arial" w:cs="Arial"/>
        </w:rPr>
        <w:t xml:space="preserve"> </w:t>
      </w:r>
      <w:r w:rsidRPr="000336AE">
        <w:rPr>
          <w:rFonts w:ascii="Arial" w:hAnsi="Arial" w:cs="Arial"/>
        </w:rPr>
        <w:t>months.</w:t>
      </w:r>
      <w:r w:rsidR="000336AE">
        <w:rPr>
          <w:rFonts w:ascii="Arial" w:hAnsi="Arial" w:cs="Arial"/>
        </w:rPr>
        <w:br/>
      </w:r>
      <w:r w:rsidR="000336AE" w:rsidRPr="000336AE">
        <w:rPr>
          <w:rFonts w:ascii="Arial" w:hAnsi="Arial" w:cs="Arial"/>
        </w:rPr>
        <w:t>•</w:t>
      </w:r>
      <w:r w:rsidR="000336AE">
        <w:rPr>
          <w:rFonts w:ascii="Arial" w:hAnsi="Arial" w:cs="Arial"/>
        </w:rPr>
        <w:t xml:space="preserve"> </w:t>
      </w:r>
      <w:r w:rsidRPr="000336AE">
        <w:rPr>
          <w:rFonts w:ascii="Arial" w:hAnsi="Arial" w:cs="Arial"/>
        </w:rPr>
        <w:t>ICOM members travelling to US who are presenting papers or are participating as</w:t>
      </w:r>
      <w:r w:rsidR="000336AE">
        <w:rPr>
          <w:rFonts w:ascii="Arial" w:hAnsi="Arial" w:cs="Arial"/>
        </w:rPr>
        <w:br/>
      </w:r>
      <w:r w:rsidRPr="000336AE">
        <w:rPr>
          <w:rFonts w:ascii="Arial" w:hAnsi="Arial" w:cs="Arial"/>
        </w:rPr>
        <w:t>panelist at US based conferences</w:t>
      </w:r>
      <w:r w:rsidR="00CB772D">
        <w:rPr>
          <w:rFonts w:ascii="Arial" w:hAnsi="Arial" w:cs="Arial"/>
        </w:rPr>
        <w:t xml:space="preserve"> will receive preferences. </w:t>
      </w:r>
    </w:p>
    <w:p w14:paraId="16B7B6C4" w14:textId="6DC69B65" w:rsidR="007C13A3" w:rsidRPr="00AC50A9" w:rsidRDefault="007C13A3" w:rsidP="007C13A3">
      <w:pPr>
        <w:rPr>
          <w:rFonts w:ascii="Arial" w:hAnsi="Arial" w:cs="Arial"/>
        </w:rPr>
      </w:pPr>
      <w:r w:rsidRPr="00314709">
        <w:rPr>
          <w:rFonts w:ascii="Arial" w:hAnsi="Arial" w:cs="Arial"/>
          <w:b/>
          <w:sz w:val="24"/>
          <w:szCs w:val="24"/>
        </w:rPr>
        <w:t>What may you apply for?</w:t>
      </w:r>
      <w:r w:rsidR="000336AE">
        <w:rPr>
          <w:rFonts w:ascii="Arial" w:hAnsi="Arial" w:cs="Arial"/>
          <w:sz w:val="24"/>
          <w:szCs w:val="24"/>
        </w:rPr>
        <w:br/>
      </w:r>
      <w:r w:rsidR="000336AE" w:rsidRPr="000336AE">
        <w:rPr>
          <w:rFonts w:ascii="Arial" w:hAnsi="Arial" w:cs="Arial"/>
        </w:rPr>
        <w:t>•</w:t>
      </w:r>
      <w:r w:rsidR="000336AE">
        <w:rPr>
          <w:rFonts w:ascii="Arial" w:hAnsi="Arial" w:cs="Arial"/>
        </w:rPr>
        <w:t xml:space="preserve"> </w:t>
      </w:r>
      <w:r w:rsidRPr="000336AE">
        <w:rPr>
          <w:rFonts w:ascii="Arial" w:hAnsi="Arial" w:cs="Arial"/>
        </w:rPr>
        <w:t>Those eligible to apply may seek support to attend;</w:t>
      </w:r>
      <w:r w:rsidR="007363AB">
        <w:rPr>
          <w:rFonts w:ascii="Arial" w:hAnsi="Arial" w:cs="Arial"/>
        </w:rPr>
        <w:br/>
      </w:r>
      <w:r w:rsidR="007363AB" w:rsidRPr="007363AB">
        <w:rPr>
          <w:rFonts w:ascii="Arial" w:hAnsi="Arial" w:cs="Arial"/>
          <w:sz w:val="24"/>
          <w:szCs w:val="24"/>
        </w:rPr>
        <w:t xml:space="preserve">• </w:t>
      </w:r>
      <w:r w:rsidR="007363AB" w:rsidRPr="00AC50A9">
        <w:rPr>
          <w:rFonts w:ascii="Arial" w:hAnsi="Arial" w:cs="Arial"/>
        </w:rPr>
        <w:t>ICOM Triennial conferences</w:t>
      </w:r>
      <w:r w:rsidR="000336AE">
        <w:rPr>
          <w:rFonts w:ascii="Arial" w:hAnsi="Arial" w:cs="Arial"/>
          <w:sz w:val="24"/>
          <w:szCs w:val="24"/>
        </w:rPr>
        <w:br/>
      </w:r>
      <w:r w:rsidR="000336AE" w:rsidRPr="000336AE">
        <w:rPr>
          <w:rFonts w:ascii="Arial" w:hAnsi="Arial" w:cs="Arial"/>
        </w:rPr>
        <w:t>•</w:t>
      </w:r>
      <w:r w:rsidR="000336AE">
        <w:rPr>
          <w:rFonts w:ascii="Arial" w:hAnsi="Arial" w:cs="Arial"/>
        </w:rPr>
        <w:t xml:space="preserve"> </w:t>
      </w:r>
      <w:r w:rsidRPr="000336AE">
        <w:rPr>
          <w:rFonts w:ascii="Arial" w:hAnsi="Arial" w:cs="Arial"/>
        </w:rPr>
        <w:t>Meetings o</w:t>
      </w:r>
      <w:r w:rsidR="000336AE">
        <w:rPr>
          <w:rFonts w:ascii="Arial" w:hAnsi="Arial" w:cs="Arial"/>
        </w:rPr>
        <w:t>f ICOM International Committees</w:t>
      </w:r>
      <w:r w:rsidR="0050359C">
        <w:rPr>
          <w:rFonts w:ascii="Arial" w:hAnsi="Arial" w:cs="Arial"/>
        </w:rPr>
        <w:t xml:space="preserve"> held </w:t>
      </w:r>
      <w:r w:rsidR="007363AB">
        <w:rPr>
          <w:rFonts w:ascii="Arial" w:hAnsi="Arial" w:cs="Arial"/>
        </w:rPr>
        <w:t>in</w:t>
      </w:r>
      <w:r w:rsidR="0050359C">
        <w:rPr>
          <w:rFonts w:ascii="Arial" w:hAnsi="Arial" w:cs="Arial"/>
        </w:rPr>
        <w:t xml:space="preserve"> the US</w:t>
      </w:r>
      <w:r w:rsidR="000336AE">
        <w:rPr>
          <w:rFonts w:ascii="Arial" w:hAnsi="Arial" w:cs="Arial"/>
          <w:sz w:val="24"/>
          <w:szCs w:val="24"/>
        </w:rPr>
        <w:br/>
      </w:r>
      <w:r w:rsidR="000336AE" w:rsidRPr="000336AE">
        <w:rPr>
          <w:rFonts w:ascii="Arial" w:hAnsi="Arial" w:cs="Arial"/>
        </w:rPr>
        <w:t>•</w:t>
      </w:r>
      <w:r w:rsidR="00314709">
        <w:rPr>
          <w:rFonts w:ascii="Arial" w:hAnsi="Arial" w:cs="Arial"/>
        </w:rPr>
        <w:t xml:space="preserve"> </w:t>
      </w:r>
      <w:r w:rsidRPr="000336AE">
        <w:rPr>
          <w:rFonts w:ascii="Arial" w:hAnsi="Arial" w:cs="Arial"/>
        </w:rPr>
        <w:t>Other official muse</w:t>
      </w:r>
      <w:r w:rsidR="000336AE">
        <w:rPr>
          <w:rFonts w:ascii="Arial" w:hAnsi="Arial" w:cs="Arial"/>
        </w:rPr>
        <w:t xml:space="preserve">um related conferences/meetings </w:t>
      </w:r>
      <w:r w:rsidRPr="000336AE">
        <w:rPr>
          <w:rFonts w:ascii="Arial" w:hAnsi="Arial" w:cs="Arial"/>
        </w:rPr>
        <w:t>held in the US</w:t>
      </w:r>
      <w:r w:rsidR="000336AE">
        <w:rPr>
          <w:rFonts w:ascii="Arial" w:hAnsi="Arial" w:cs="Arial"/>
          <w:sz w:val="24"/>
          <w:szCs w:val="24"/>
        </w:rPr>
        <w:br/>
      </w:r>
      <w:r w:rsidR="000336AE" w:rsidRPr="000336AE">
        <w:rPr>
          <w:rFonts w:ascii="Arial" w:hAnsi="Arial" w:cs="Arial"/>
        </w:rPr>
        <w:t>•</w:t>
      </w:r>
      <w:r w:rsidR="000336AE">
        <w:rPr>
          <w:rFonts w:ascii="Arial" w:hAnsi="Arial" w:cs="Arial"/>
        </w:rPr>
        <w:t xml:space="preserve"> </w:t>
      </w:r>
      <w:r w:rsidRPr="000336AE">
        <w:rPr>
          <w:rFonts w:ascii="Arial" w:hAnsi="Arial" w:cs="Arial"/>
        </w:rPr>
        <w:t>Meetings/conferences/workshops sponsored by ICOM,</w:t>
      </w:r>
      <w:r w:rsidR="000336AE">
        <w:rPr>
          <w:rFonts w:ascii="Arial" w:hAnsi="Arial" w:cs="Arial"/>
        </w:rPr>
        <w:t xml:space="preserve"> its International Committee </w:t>
      </w:r>
      <w:r w:rsidRPr="000336AE">
        <w:rPr>
          <w:rFonts w:ascii="Arial" w:hAnsi="Arial" w:cs="Arial"/>
        </w:rPr>
        <w:t>or Regional Organizati</w:t>
      </w:r>
      <w:r w:rsidR="000336AE">
        <w:rPr>
          <w:rFonts w:ascii="Arial" w:hAnsi="Arial" w:cs="Arial"/>
        </w:rPr>
        <w:t>ons (at the discretion of the I</w:t>
      </w:r>
      <w:r w:rsidRPr="000336AE">
        <w:rPr>
          <w:rFonts w:ascii="Arial" w:hAnsi="Arial" w:cs="Arial"/>
        </w:rPr>
        <w:t>COM US Board),</w:t>
      </w:r>
    </w:p>
    <w:p w14:paraId="7C5516BF" w14:textId="6F280397" w:rsidR="007C13A3" w:rsidRPr="000336AE" w:rsidRDefault="007C13A3" w:rsidP="007C13A3">
      <w:pPr>
        <w:rPr>
          <w:rFonts w:ascii="Arial" w:hAnsi="Arial" w:cs="Arial"/>
        </w:rPr>
      </w:pPr>
      <w:r w:rsidRPr="000336AE">
        <w:rPr>
          <w:rFonts w:ascii="Arial" w:hAnsi="Arial" w:cs="Arial"/>
        </w:rPr>
        <w:t>Applicants should note that priority will be given to the first three (3) categories above,</w:t>
      </w:r>
      <w:r w:rsidR="000336AE">
        <w:rPr>
          <w:rFonts w:ascii="Arial" w:hAnsi="Arial" w:cs="Arial"/>
        </w:rPr>
        <w:br/>
      </w:r>
      <w:r w:rsidRPr="000336AE">
        <w:rPr>
          <w:rFonts w:ascii="Arial" w:hAnsi="Arial" w:cs="Arial"/>
        </w:rPr>
        <w:t>and preference will be given to those are active in ICOM US</w:t>
      </w:r>
      <w:r w:rsidR="0050359C">
        <w:rPr>
          <w:rFonts w:ascii="Arial" w:hAnsi="Arial" w:cs="Arial"/>
        </w:rPr>
        <w:t xml:space="preserve"> and I</w:t>
      </w:r>
      <w:r w:rsidRPr="000336AE">
        <w:rPr>
          <w:rFonts w:ascii="Arial" w:hAnsi="Arial" w:cs="Arial"/>
        </w:rPr>
        <w:t>nternational Committees,</w:t>
      </w:r>
    </w:p>
    <w:p w14:paraId="67569C03" w14:textId="1B551EA8" w:rsidR="007C13A3" w:rsidRPr="000336AE" w:rsidRDefault="007C13A3" w:rsidP="007C13A3">
      <w:pPr>
        <w:rPr>
          <w:rFonts w:ascii="Arial" w:hAnsi="Arial" w:cs="Arial"/>
        </w:rPr>
      </w:pPr>
      <w:r w:rsidRPr="00314709">
        <w:rPr>
          <w:rFonts w:ascii="Arial" w:hAnsi="Arial" w:cs="Arial"/>
          <w:b/>
        </w:rPr>
        <w:t>How much can you apply for?</w:t>
      </w:r>
      <w:r w:rsidR="000336AE">
        <w:rPr>
          <w:rFonts w:ascii="Arial" w:hAnsi="Arial" w:cs="Arial"/>
        </w:rPr>
        <w:br/>
      </w:r>
      <w:r w:rsidRPr="000336AE">
        <w:rPr>
          <w:rFonts w:ascii="Arial" w:hAnsi="Arial" w:cs="Arial"/>
        </w:rPr>
        <w:t>Grants may be awarded for travel, conference fee and accommodation costs, subject to</w:t>
      </w:r>
      <w:r w:rsidR="000336AE">
        <w:rPr>
          <w:rFonts w:ascii="Arial" w:hAnsi="Arial" w:cs="Arial"/>
        </w:rPr>
        <w:br/>
      </w:r>
      <w:r w:rsidRPr="000336AE">
        <w:rPr>
          <w:rFonts w:ascii="Arial" w:hAnsi="Arial" w:cs="Arial"/>
        </w:rPr>
        <w:t>a minimum of $200 and a maximum of $1,</w:t>
      </w:r>
      <w:r w:rsidR="00762FDE">
        <w:rPr>
          <w:rFonts w:ascii="Arial" w:hAnsi="Arial" w:cs="Arial"/>
        </w:rPr>
        <w:t>5</w:t>
      </w:r>
      <w:r w:rsidRPr="000336AE">
        <w:rPr>
          <w:rFonts w:ascii="Arial" w:hAnsi="Arial" w:cs="Arial"/>
        </w:rPr>
        <w:t xml:space="preserve">00. </w:t>
      </w:r>
    </w:p>
    <w:p w14:paraId="00AC1E66" w14:textId="16D246E3" w:rsidR="007C13A3" w:rsidRPr="000336AE" w:rsidRDefault="007C13A3" w:rsidP="007C13A3">
      <w:pPr>
        <w:rPr>
          <w:rFonts w:ascii="Arial" w:hAnsi="Arial" w:cs="Arial"/>
        </w:rPr>
      </w:pPr>
      <w:r w:rsidRPr="00314709">
        <w:rPr>
          <w:rFonts w:ascii="Arial" w:hAnsi="Arial" w:cs="Arial"/>
          <w:b/>
        </w:rPr>
        <w:t>Guidelines for applicants</w:t>
      </w:r>
      <w:r w:rsidR="000336AE">
        <w:rPr>
          <w:rFonts w:ascii="Arial" w:hAnsi="Arial" w:cs="Arial"/>
        </w:rPr>
        <w:br/>
      </w:r>
      <w:r w:rsidR="00C47AF6">
        <w:rPr>
          <w:rFonts w:ascii="Arial" w:hAnsi="Arial" w:cs="Arial"/>
        </w:rPr>
        <w:t xml:space="preserve">In an effort to encourage conference participation from across the larger ICOM US member base, the ICOM US Fellowship/Travel Committee will consider geographic diversity as well as emerging and seasoned museum professionals. In addition, consideration </w:t>
      </w:r>
      <w:r w:rsidRPr="000336AE">
        <w:rPr>
          <w:rFonts w:ascii="Arial" w:hAnsi="Arial" w:cs="Arial"/>
        </w:rPr>
        <w:t>will be given to members</w:t>
      </w:r>
      <w:r w:rsidR="00C47AF6">
        <w:rPr>
          <w:rFonts w:ascii="Arial" w:hAnsi="Arial" w:cs="Arial"/>
        </w:rPr>
        <w:t xml:space="preserve"> </w:t>
      </w:r>
      <w:r w:rsidRPr="000336AE">
        <w:rPr>
          <w:rFonts w:ascii="Arial" w:hAnsi="Arial" w:cs="Arial"/>
        </w:rPr>
        <w:t>who have not previously attended ICOM meetings and regard will be paid to the wider</w:t>
      </w:r>
      <w:r w:rsidR="000336AE">
        <w:rPr>
          <w:rFonts w:ascii="Arial" w:hAnsi="Arial" w:cs="Arial"/>
        </w:rPr>
        <w:br/>
      </w:r>
      <w:r w:rsidRPr="000336AE">
        <w:rPr>
          <w:rFonts w:ascii="Arial" w:hAnsi="Arial" w:cs="Arial"/>
        </w:rPr>
        <w:t>benefit that will be gained by the ICOM US members and your institution, as a result of</w:t>
      </w:r>
      <w:r w:rsidR="000336AE">
        <w:rPr>
          <w:rFonts w:ascii="Arial" w:hAnsi="Arial" w:cs="Arial"/>
        </w:rPr>
        <w:t xml:space="preserve"> </w:t>
      </w:r>
      <w:r w:rsidRPr="000336AE">
        <w:rPr>
          <w:rFonts w:ascii="Arial" w:hAnsi="Arial" w:cs="Arial"/>
        </w:rPr>
        <w:t>your attendance to this meeting.</w:t>
      </w:r>
    </w:p>
    <w:p w14:paraId="6616D378" w14:textId="2C9C7AC7" w:rsidR="007C13A3" w:rsidRPr="000336AE" w:rsidRDefault="007C13A3" w:rsidP="007C13A3">
      <w:pPr>
        <w:rPr>
          <w:rFonts w:ascii="Arial" w:hAnsi="Arial" w:cs="Arial"/>
        </w:rPr>
      </w:pPr>
      <w:r w:rsidRPr="00314709">
        <w:rPr>
          <w:rFonts w:ascii="Arial" w:hAnsi="Arial" w:cs="Arial"/>
          <w:b/>
        </w:rPr>
        <w:lastRenderedPageBreak/>
        <w:t>How do you apply?</w:t>
      </w:r>
      <w:r w:rsidR="00314709">
        <w:rPr>
          <w:rFonts w:ascii="Arial" w:hAnsi="Arial" w:cs="Arial"/>
        </w:rPr>
        <w:br/>
      </w:r>
      <w:r w:rsidR="00314709" w:rsidRPr="00314709">
        <w:rPr>
          <w:rFonts w:ascii="Arial" w:hAnsi="Arial" w:cs="Arial"/>
        </w:rPr>
        <w:t>•</w:t>
      </w:r>
      <w:r w:rsidR="00314709">
        <w:rPr>
          <w:rFonts w:ascii="Arial" w:hAnsi="Arial" w:cs="Arial"/>
        </w:rPr>
        <w:t xml:space="preserve"> </w:t>
      </w:r>
      <w:r w:rsidR="0050359C">
        <w:rPr>
          <w:rFonts w:ascii="Arial" w:hAnsi="Arial" w:cs="Arial"/>
        </w:rPr>
        <w:t>A</w:t>
      </w:r>
      <w:r w:rsidR="0050359C" w:rsidRPr="000336AE">
        <w:rPr>
          <w:rFonts w:ascii="Arial" w:hAnsi="Arial" w:cs="Arial"/>
        </w:rPr>
        <w:t xml:space="preserve">pplications must be </w:t>
      </w:r>
      <w:r w:rsidR="0050359C">
        <w:rPr>
          <w:rFonts w:ascii="Arial" w:hAnsi="Arial" w:cs="Arial"/>
        </w:rPr>
        <w:t>completed online through the portal provided. If you have any questions, please contact our staff by email at icomus@icom.museum.</w:t>
      </w:r>
    </w:p>
    <w:p w14:paraId="7939B918" w14:textId="403A2915" w:rsidR="007C13A3" w:rsidRPr="00AC50A9" w:rsidRDefault="007C13A3">
      <w:pPr>
        <w:rPr>
          <w:rFonts w:ascii="Arial" w:hAnsi="Arial" w:cs="Arial"/>
          <w:b/>
        </w:rPr>
      </w:pPr>
      <w:r w:rsidRPr="00AC50A9">
        <w:rPr>
          <w:rFonts w:ascii="Arial" w:hAnsi="Arial" w:cs="Arial"/>
          <w:b/>
        </w:rPr>
        <w:t>Deadlines for applications</w:t>
      </w:r>
    </w:p>
    <w:p w14:paraId="367EBBB7" w14:textId="544F5AE3" w:rsidR="007C13A3" w:rsidRPr="00AC50A9" w:rsidRDefault="00314709" w:rsidP="007C13A3">
      <w:pPr>
        <w:rPr>
          <w:rFonts w:ascii="Arial" w:hAnsi="Arial" w:cs="Arial"/>
        </w:rPr>
      </w:pPr>
      <w:r w:rsidRPr="00AC50A9">
        <w:rPr>
          <w:rFonts w:ascii="Arial" w:hAnsi="Arial" w:cs="Arial"/>
        </w:rPr>
        <w:t>Applications for</w:t>
      </w:r>
      <w:r w:rsidR="0050359C" w:rsidRPr="00AC50A9">
        <w:rPr>
          <w:rFonts w:ascii="Arial" w:hAnsi="Arial" w:cs="Arial"/>
        </w:rPr>
        <w:t xml:space="preserve"> support to attend the</w:t>
      </w:r>
      <w:r w:rsidRPr="00AC50A9">
        <w:rPr>
          <w:rFonts w:ascii="Arial" w:hAnsi="Arial" w:cs="Arial"/>
        </w:rPr>
        <w:t xml:space="preserve"> </w:t>
      </w:r>
      <w:r w:rsidRPr="00AC50A9">
        <w:rPr>
          <w:rFonts w:ascii="Arial" w:hAnsi="Arial" w:cs="Arial"/>
          <w:u w:val="single"/>
        </w:rPr>
        <w:t>I</w:t>
      </w:r>
      <w:r w:rsidR="007C13A3" w:rsidRPr="00AC50A9">
        <w:rPr>
          <w:rFonts w:ascii="Arial" w:hAnsi="Arial" w:cs="Arial"/>
          <w:u w:val="single"/>
        </w:rPr>
        <w:t>COM Triennial</w:t>
      </w:r>
      <w:r w:rsidR="0050359C" w:rsidRPr="00AC50A9">
        <w:rPr>
          <w:rFonts w:ascii="Arial" w:hAnsi="Arial" w:cs="Arial"/>
        </w:rPr>
        <w:t xml:space="preserve"> in Kyoto s</w:t>
      </w:r>
      <w:r w:rsidR="007C13A3" w:rsidRPr="00AC50A9">
        <w:rPr>
          <w:rFonts w:ascii="Arial" w:hAnsi="Arial" w:cs="Arial"/>
        </w:rPr>
        <w:t xml:space="preserve">hould be received by </w:t>
      </w:r>
      <w:r w:rsidR="0050359C" w:rsidRPr="00AC50A9">
        <w:rPr>
          <w:rFonts w:ascii="Arial" w:hAnsi="Arial" w:cs="Arial"/>
        </w:rPr>
        <w:t>March 1, 2019</w:t>
      </w:r>
      <w:r w:rsidR="007C13A3" w:rsidRPr="00AC50A9">
        <w:rPr>
          <w:rFonts w:ascii="Arial" w:hAnsi="Arial" w:cs="Arial"/>
        </w:rPr>
        <w:t>.</w:t>
      </w:r>
    </w:p>
    <w:p w14:paraId="1F9B7FF1" w14:textId="138F607E" w:rsidR="007C13A3" w:rsidRPr="000336AE" w:rsidRDefault="007C13A3" w:rsidP="007C13A3">
      <w:pPr>
        <w:rPr>
          <w:rFonts w:ascii="Arial" w:hAnsi="Arial" w:cs="Arial"/>
        </w:rPr>
      </w:pPr>
      <w:r w:rsidRPr="00314709">
        <w:rPr>
          <w:rFonts w:ascii="Arial" w:hAnsi="Arial" w:cs="Arial"/>
          <w:b/>
        </w:rPr>
        <w:t>What happens to your application?</w:t>
      </w:r>
      <w:r w:rsidR="00314709">
        <w:rPr>
          <w:rFonts w:ascii="Arial" w:hAnsi="Arial" w:cs="Arial"/>
        </w:rPr>
        <w:br/>
      </w:r>
      <w:r w:rsidR="00314709" w:rsidRPr="00314709">
        <w:rPr>
          <w:rFonts w:ascii="Arial" w:hAnsi="Arial" w:cs="Arial"/>
        </w:rPr>
        <w:t>•</w:t>
      </w:r>
      <w:r w:rsidR="00314709">
        <w:rPr>
          <w:rFonts w:ascii="Arial" w:hAnsi="Arial" w:cs="Arial"/>
        </w:rPr>
        <w:t xml:space="preserve"> </w:t>
      </w:r>
      <w:r w:rsidRPr="000336AE">
        <w:rPr>
          <w:rFonts w:ascii="Arial" w:hAnsi="Arial" w:cs="Arial"/>
        </w:rPr>
        <w:t>In the first instance your application will be assessed by the</w:t>
      </w:r>
      <w:r w:rsidR="007363AB" w:rsidRPr="007363AB">
        <w:rPr>
          <w:rFonts w:ascii="Arial" w:hAnsi="Arial" w:cs="Arial"/>
        </w:rPr>
        <w:t xml:space="preserve"> ICOM US Fellowship/Travel Support </w:t>
      </w:r>
      <w:r w:rsidR="007363AB">
        <w:rPr>
          <w:rFonts w:ascii="Arial" w:hAnsi="Arial" w:cs="Arial"/>
        </w:rPr>
        <w:t xml:space="preserve">committee </w:t>
      </w:r>
      <w:r w:rsidRPr="000336AE">
        <w:rPr>
          <w:rFonts w:ascii="Arial" w:hAnsi="Arial" w:cs="Arial"/>
        </w:rPr>
        <w:t>using the criteria set out below.</w:t>
      </w:r>
      <w:r w:rsidR="00314709">
        <w:rPr>
          <w:rFonts w:ascii="Arial" w:hAnsi="Arial" w:cs="Arial"/>
        </w:rPr>
        <w:br/>
      </w:r>
      <w:r w:rsidR="001A6839" w:rsidRPr="001A6839">
        <w:rPr>
          <w:rFonts w:ascii="Arial" w:hAnsi="Arial" w:cs="Arial"/>
        </w:rPr>
        <w:t>•</w:t>
      </w:r>
      <w:r w:rsidR="001A6839">
        <w:rPr>
          <w:rFonts w:ascii="Arial" w:hAnsi="Arial" w:cs="Arial"/>
        </w:rPr>
        <w:t xml:space="preserve"> T</w:t>
      </w:r>
      <w:r w:rsidRPr="000336AE">
        <w:rPr>
          <w:rFonts w:ascii="Arial" w:hAnsi="Arial" w:cs="Arial"/>
        </w:rPr>
        <w:t xml:space="preserve">hat Committee will make recommendations to the ICOM US </w:t>
      </w:r>
      <w:r w:rsidR="00A06894">
        <w:rPr>
          <w:rFonts w:ascii="Arial" w:hAnsi="Arial" w:cs="Arial"/>
        </w:rPr>
        <w:t xml:space="preserve">Executive Committee and/or </w:t>
      </w:r>
      <w:r w:rsidRPr="000336AE">
        <w:rPr>
          <w:rFonts w:ascii="Arial" w:hAnsi="Arial" w:cs="Arial"/>
        </w:rPr>
        <w:t>Board</w:t>
      </w:r>
      <w:r w:rsidR="00A06894">
        <w:rPr>
          <w:rFonts w:ascii="Arial" w:hAnsi="Arial" w:cs="Arial"/>
        </w:rPr>
        <w:t xml:space="preserve"> </w:t>
      </w:r>
      <w:r w:rsidRPr="000336AE">
        <w:rPr>
          <w:rFonts w:ascii="Arial" w:hAnsi="Arial" w:cs="Arial"/>
        </w:rPr>
        <w:t>on the</w:t>
      </w:r>
      <w:r w:rsidR="001A6839">
        <w:rPr>
          <w:rFonts w:ascii="Arial" w:hAnsi="Arial" w:cs="Arial"/>
        </w:rPr>
        <w:t xml:space="preserve"> </w:t>
      </w:r>
      <w:r w:rsidRPr="000336AE">
        <w:rPr>
          <w:rFonts w:ascii="Arial" w:hAnsi="Arial" w:cs="Arial"/>
        </w:rPr>
        <w:t>applications received.</w:t>
      </w:r>
      <w:r w:rsidR="001A6839">
        <w:rPr>
          <w:rFonts w:ascii="Arial" w:hAnsi="Arial" w:cs="Arial"/>
        </w:rPr>
        <w:br/>
      </w:r>
      <w:r w:rsidR="00A06894">
        <w:rPr>
          <w:rFonts w:ascii="Arial" w:hAnsi="Arial" w:cs="Arial"/>
        </w:rPr>
        <w:t>Y</w:t>
      </w:r>
      <w:r w:rsidRPr="000336AE">
        <w:rPr>
          <w:rFonts w:ascii="Arial" w:hAnsi="Arial" w:cs="Arial"/>
        </w:rPr>
        <w:t>ou will receive written confirmation of the outcome of your</w:t>
      </w:r>
      <w:r w:rsidR="000251BA">
        <w:rPr>
          <w:rFonts w:ascii="Arial" w:hAnsi="Arial" w:cs="Arial"/>
        </w:rPr>
        <w:t xml:space="preserve"> application by April 1, 2019</w:t>
      </w:r>
    </w:p>
    <w:p w14:paraId="2B87F1B5" w14:textId="5B0D0450" w:rsidR="001A6839" w:rsidRDefault="007C13A3" w:rsidP="007C13A3">
      <w:pPr>
        <w:rPr>
          <w:rFonts w:ascii="Arial" w:hAnsi="Arial" w:cs="Arial"/>
        </w:rPr>
      </w:pPr>
      <w:r w:rsidRPr="001A6839">
        <w:rPr>
          <w:rFonts w:ascii="Arial" w:hAnsi="Arial" w:cs="Arial"/>
          <w:b/>
        </w:rPr>
        <w:t>Assessment Criteria</w:t>
      </w:r>
      <w:r w:rsidR="001A6839">
        <w:rPr>
          <w:rFonts w:ascii="Arial" w:hAnsi="Arial" w:cs="Arial"/>
        </w:rPr>
        <w:br/>
      </w:r>
      <w:r w:rsidRPr="000336AE">
        <w:rPr>
          <w:rFonts w:ascii="Arial" w:hAnsi="Arial" w:cs="Arial"/>
        </w:rPr>
        <w:t xml:space="preserve">In addition to the qualifying conditions set out above, the ICOM US </w:t>
      </w:r>
      <w:r w:rsidR="007363AB" w:rsidRPr="007363AB">
        <w:rPr>
          <w:rFonts w:ascii="Arial" w:hAnsi="Arial" w:cs="Arial"/>
        </w:rPr>
        <w:t>Fellowship/Travel Support</w:t>
      </w:r>
      <w:r w:rsidR="007363AB" w:rsidRPr="007363AB" w:rsidDel="007363AB">
        <w:rPr>
          <w:rFonts w:ascii="Arial" w:hAnsi="Arial" w:cs="Arial"/>
        </w:rPr>
        <w:t xml:space="preserve"> </w:t>
      </w:r>
      <w:r w:rsidRPr="000336AE">
        <w:rPr>
          <w:rFonts w:ascii="Arial" w:hAnsi="Arial" w:cs="Arial"/>
        </w:rPr>
        <w:t>Committee will use the following criteria in assessing the applications it receives:</w:t>
      </w:r>
      <w:r w:rsidR="001A6839">
        <w:rPr>
          <w:rFonts w:ascii="Arial" w:hAnsi="Arial" w:cs="Arial"/>
        </w:rPr>
        <w:br/>
      </w:r>
      <w:r w:rsidR="001A6839" w:rsidRPr="001A6839">
        <w:rPr>
          <w:rFonts w:ascii="Arial" w:hAnsi="Arial" w:cs="Arial"/>
        </w:rPr>
        <w:t>•</w:t>
      </w:r>
      <w:r w:rsidR="001A6839">
        <w:rPr>
          <w:rFonts w:ascii="Arial" w:hAnsi="Arial" w:cs="Arial"/>
        </w:rPr>
        <w:t xml:space="preserve"> </w:t>
      </w:r>
      <w:r w:rsidRPr="000336AE">
        <w:rPr>
          <w:rFonts w:ascii="Arial" w:hAnsi="Arial" w:cs="Arial"/>
        </w:rPr>
        <w:t>Is the application form completed and does it provide sufficient information upon</w:t>
      </w:r>
      <w:r w:rsidR="001A6839">
        <w:rPr>
          <w:rFonts w:ascii="Arial" w:hAnsi="Arial" w:cs="Arial"/>
        </w:rPr>
        <w:t xml:space="preserve"> which to </w:t>
      </w:r>
      <w:r w:rsidRPr="000336AE">
        <w:rPr>
          <w:rFonts w:ascii="Arial" w:hAnsi="Arial" w:cs="Arial"/>
        </w:rPr>
        <w:t>judge the merit of what is proposed?</w:t>
      </w:r>
      <w:r w:rsidR="001A6839">
        <w:rPr>
          <w:rFonts w:ascii="Arial" w:hAnsi="Arial" w:cs="Arial"/>
        </w:rPr>
        <w:br/>
      </w:r>
      <w:r w:rsidR="001A6839" w:rsidRPr="001A6839">
        <w:rPr>
          <w:rFonts w:ascii="Arial" w:hAnsi="Arial" w:cs="Arial"/>
        </w:rPr>
        <w:t>•</w:t>
      </w:r>
      <w:r w:rsidR="001A6839">
        <w:rPr>
          <w:rFonts w:ascii="Arial" w:hAnsi="Arial" w:cs="Arial"/>
        </w:rPr>
        <w:t xml:space="preserve"> </w:t>
      </w:r>
      <w:r w:rsidRPr="000336AE">
        <w:rPr>
          <w:rFonts w:ascii="Arial" w:hAnsi="Arial" w:cs="Arial"/>
        </w:rPr>
        <w:t>Is the proposed project effectively planned and budgeted?</w:t>
      </w:r>
      <w:r w:rsidR="001A6839">
        <w:rPr>
          <w:rFonts w:ascii="Arial" w:hAnsi="Arial" w:cs="Arial"/>
        </w:rPr>
        <w:br/>
      </w:r>
      <w:r w:rsidR="001A6839" w:rsidRPr="001A6839">
        <w:rPr>
          <w:rFonts w:ascii="Arial" w:hAnsi="Arial" w:cs="Arial"/>
        </w:rPr>
        <w:t>•</w:t>
      </w:r>
      <w:r w:rsidR="001A6839">
        <w:rPr>
          <w:rFonts w:ascii="Arial" w:hAnsi="Arial" w:cs="Arial"/>
        </w:rPr>
        <w:t xml:space="preserve"> </w:t>
      </w:r>
      <w:r w:rsidRPr="000336AE">
        <w:rPr>
          <w:rFonts w:ascii="Arial" w:hAnsi="Arial" w:cs="Arial"/>
        </w:rPr>
        <w:t>Are the wider benefits and the means by which any associated information will be</w:t>
      </w:r>
      <w:r w:rsidR="001A6839">
        <w:rPr>
          <w:rFonts w:ascii="Arial" w:hAnsi="Arial" w:cs="Arial"/>
        </w:rPr>
        <w:t xml:space="preserve"> </w:t>
      </w:r>
      <w:r w:rsidRPr="000336AE">
        <w:rPr>
          <w:rFonts w:ascii="Arial" w:hAnsi="Arial" w:cs="Arial"/>
        </w:rPr>
        <w:t>disseminated deemed to be appropriate and worthy of support?</w:t>
      </w:r>
    </w:p>
    <w:p w14:paraId="09D62057" w14:textId="3897F068" w:rsidR="00E82F34" w:rsidRDefault="007363AB" w:rsidP="007C13A3">
      <w:pPr>
        <w:rPr>
          <w:rFonts w:ascii="Arial" w:hAnsi="Arial" w:cs="Arial"/>
          <w:b/>
        </w:rPr>
      </w:pPr>
      <w:r w:rsidRPr="007363AB">
        <w:rPr>
          <w:rFonts w:ascii="Arial" w:hAnsi="Arial" w:cs="Arial"/>
        </w:rPr>
        <w:t>Fellowship/Travel Support</w:t>
      </w:r>
      <w:r>
        <w:rPr>
          <w:rFonts w:ascii="Arial" w:hAnsi="Arial" w:cs="Arial"/>
        </w:rPr>
        <w:t xml:space="preserve"> </w:t>
      </w:r>
      <w:r w:rsidR="007C13A3" w:rsidRPr="000336AE">
        <w:rPr>
          <w:rFonts w:ascii="Arial" w:hAnsi="Arial" w:cs="Arial"/>
        </w:rPr>
        <w:t>will not be awarded for conferences that have already past.</w:t>
      </w:r>
    </w:p>
    <w:p w14:paraId="3C6E7EC3" w14:textId="197A748E" w:rsidR="007C13A3" w:rsidRPr="00D90C6D" w:rsidRDefault="007C13A3" w:rsidP="007C13A3">
      <w:pPr>
        <w:rPr>
          <w:rFonts w:ascii="Arial" w:hAnsi="Arial" w:cs="Arial"/>
          <w:b/>
        </w:rPr>
      </w:pPr>
      <w:r w:rsidRPr="001A6839">
        <w:rPr>
          <w:rFonts w:ascii="Arial" w:hAnsi="Arial" w:cs="Arial"/>
          <w:b/>
        </w:rPr>
        <w:t>Conditions relating to Bursaries</w:t>
      </w:r>
      <w:r w:rsidR="00D90C6D">
        <w:rPr>
          <w:rFonts w:ascii="Arial" w:hAnsi="Arial" w:cs="Arial"/>
          <w:b/>
        </w:rPr>
        <w:br/>
      </w:r>
      <w:r w:rsidRPr="000336AE">
        <w:rPr>
          <w:rFonts w:ascii="Arial" w:hAnsi="Arial" w:cs="Arial"/>
        </w:rPr>
        <w:t>If you are granted a travel award you will receive an email indicating the amount</w:t>
      </w:r>
      <w:r w:rsidR="001A6839">
        <w:rPr>
          <w:rFonts w:ascii="Arial" w:hAnsi="Arial" w:cs="Arial"/>
        </w:rPr>
        <w:t xml:space="preserve"> </w:t>
      </w:r>
      <w:r w:rsidRPr="000336AE">
        <w:rPr>
          <w:rFonts w:ascii="Arial" w:hAnsi="Arial" w:cs="Arial"/>
        </w:rPr>
        <w:t>awarded and any conditions associated with the offer of support.</w:t>
      </w:r>
    </w:p>
    <w:p w14:paraId="7601C173" w14:textId="79254BFD" w:rsidR="007C13A3" w:rsidRDefault="007C13A3" w:rsidP="007C13A3">
      <w:pPr>
        <w:rPr>
          <w:rFonts w:ascii="Arial" w:hAnsi="Arial" w:cs="Arial"/>
        </w:rPr>
      </w:pPr>
      <w:r w:rsidRPr="000336AE">
        <w:rPr>
          <w:rFonts w:ascii="Arial" w:hAnsi="Arial" w:cs="Arial"/>
        </w:rPr>
        <w:t xml:space="preserve">You will be required to submit a </w:t>
      </w:r>
      <w:r w:rsidR="0050359C">
        <w:rPr>
          <w:rFonts w:ascii="Arial" w:hAnsi="Arial" w:cs="Arial"/>
        </w:rPr>
        <w:t xml:space="preserve">500 word </w:t>
      </w:r>
      <w:r w:rsidR="000251BA">
        <w:rPr>
          <w:rFonts w:ascii="Arial" w:hAnsi="Arial" w:cs="Arial"/>
        </w:rPr>
        <w:t xml:space="preserve">(min) </w:t>
      </w:r>
      <w:r w:rsidRPr="000336AE">
        <w:rPr>
          <w:rFonts w:ascii="Arial" w:hAnsi="Arial" w:cs="Arial"/>
        </w:rPr>
        <w:t>written report which should cover relevant information</w:t>
      </w:r>
      <w:r w:rsidR="001A6839">
        <w:rPr>
          <w:rFonts w:ascii="Arial" w:hAnsi="Arial" w:cs="Arial"/>
        </w:rPr>
        <w:t xml:space="preserve"> </w:t>
      </w:r>
      <w:r w:rsidRPr="000336AE">
        <w:rPr>
          <w:rFonts w:ascii="Arial" w:hAnsi="Arial" w:cs="Arial"/>
        </w:rPr>
        <w:t>regarding the conference</w:t>
      </w:r>
      <w:r w:rsidR="00842D20">
        <w:rPr>
          <w:rFonts w:ascii="Arial" w:hAnsi="Arial" w:cs="Arial"/>
        </w:rPr>
        <w:t>/</w:t>
      </w:r>
      <w:r w:rsidRPr="000336AE">
        <w:rPr>
          <w:rFonts w:ascii="Arial" w:hAnsi="Arial" w:cs="Arial"/>
        </w:rPr>
        <w:t xml:space="preserve">meeting attended, highlighting the </w:t>
      </w:r>
      <w:r w:rsidR="001A6839" w:rsidRPr="000336AE">
        <w:rPr>
          <w:rFonts w:ascii="Arial" w:hAnsi="Arial" w:cs="Arial"/>
        </w:rPr>
        <w:t>benefits</w:t>
      </w:r>
      <w:r w:rsidRPr="000336AE">
        <w:rPr>
          <w:rFonts w:ascii="Arial" w:hAnsi="Arial" w:cs="Arial"/>
        </w:rPr>
        <w:t xml:space="preserve"> you gained from</w:t>
      </w:r>
      <w:r w:rsidR="001A6839">
        <w:rPr>
          <w:rFonts w:ascii="Arial" w:hAnsi="Arial" w:cs="Arial"/>
        </w:rPr>
        <w:t xml:space="preserve"> </w:t>
      </w:r>
      <w:r w:rsidRPr="000336AE">
        <w:rPr>
          <w:rFonts w:ascii="Arial" w:hAnsi="Arial" w:cs="Arial"/>
        </w:rPr>
        <w:t xml:space="preserve">attending the event. This should be sent within one month of </w:t>
      </w:r>
      <w:r w:rsidR="000251BA">
        <w:rPr>
          <w:rFonts w:ascii="Arial" w:hAnsi="Arial" w:cs="Arial"/>
        </w:rPr>
        <w:t>the conference attendance</w:t>
      </w:r>
      <w:r w:rsidRPr="000336AE">
        <w:rPr>
          <w:rFonts w:ascii="Arial" w:hAnsi="Arial" w:cs="Arial"/>
        </w:rPr>
        <w:t>. Please bear in mind</w:t>
      </w:r>
      <w:r w:rsidR="001A6839">
        <w:rPr>
          <w:rFonts w:ascii="Arial" w:hAnsi="Arial" w:cs="Arial"/>
        </w:rPr>
        <w:t xml:space="preserve"> </w:t>
      </w:r>
      <w:r w:rsidRPr="000336AE">
        <w:rPr>
          <w:rFonts w:ascii="Arial" w:hAnsi="Arial" w:cs="Arial"/>
        </w:rPr>
        <w:t>that we may subsequently edit and publish your report in the ICOM US newsletter</w:t>
      </w:r>
      <w:r w:rsidR="001A6839">
        <w:rPr>
          <w:rFonts w:ascii="Arial" w:hAnsi="Arial" w:cs="Arial"/>
        </w:rPr>
        <w:t xml:space="preserve"> </w:t>
      </w:r>
      <w:r w:rsidRPr="000336AE">
        <w:rPr>
          <w:rFonts w:ascii="Arial" w:hAnsi="Arial" w:cs="Arial"/>
        </w:rPr>
        <w:t xml:space="preserve">and/or </w:t>
      </w:r>
      <w:r w:rsidR="00842D20" w:rsidRPr="000336AE">
        <w:rPr>
          <w:rFonts w:ascii="Arial" w:hAnsi="Arial" w:cs="Arial"/>
        </w:rPr>
        <w:t>website and</w:t>
      </w:r>
      <w:r w:rsidRPr="000336AE">
        <w:rPr>
          <w:rFonts w:ascii="Arial" w:hAnsi="Arial" w:cs="Arial"/>
        </w:rPr>
        <w:t xml:space="preserve"> reserve the right to do so as a condition of this grant offer.</w:t>
      </w:r>
    </w:p>
    <w:p w14:paraId="5737A529" w14:textId="3A1443BE" w:rsidR="008A46B0" w:rsidRPr="000336AE" w:rsidRDefault="008A46B0" w:rsidP="007C13A3">
      <w:pPr>
        <w:rPr>
          <w:rFonts w:ascii="Arial" w:hAnsi="Arial" w:cs="Arial"/>
        </w:rPr>
      </w:pPr>
      <w:r w:rsidRPr="00AC50A9">
        <w:rPr>
          <w:rFonts w:ascii="Arial" w:hAnsi="Arial" w:cs="Arial"/>
        </w:rPr>
        <w:t>You will also be required to participate in the ICOM-US activities scheduled at the conference. ICOM-US will have a meet and greet session as well as an ICOM-US reception in Kyoto during the conference (more information to be provided</w:t>
      </w:r>
      <w:r w:rsidR="00716E60" w:rsidRPr="00AC50A9">
        <w:rPr>
          <w:rFonts w:ascii="Arial" w:hAnsi="Arial" w:cs="Arial"/>
        </w:rPr>
        <w:t xml:space="preserve"> with your award notification</w:t>
      </w:r>
      <w:r w:rsidRPr="00AC50A9">
        <w:rPr>
          <w:rFonts w:ascii="Arial" w:hAnsi="Arial" w:cs="Arial"/>
        </w:rPr>
        <w:t>).</w:t>
      </w:r>
    </w:p>
    <w:p w14:paraId="3C6744F9" w14:textId="26E11E06" w:rsidR="00B25E62" w:rsidRDefault="007C13A3" w:rsidP="00B25E62">
      <w:pPr>
        <w:rPr>
          <w:rFonts w:ascii="Arial" w:hAnsi="Arial" w:cs="Arial"/>
        </w:rPr>
      </w:pPr>
      <w:r w:rsidRPr="000336AE">
        <w:rPr>
          <w:rFonts w:ascii="Arial" w:hAnsi="Arial" w:cs="Arial"/>
        </w:rPr>
        <w:t>Reimbursements will only</w:t>
      </w:r>
      <w:r w:rsidR="001A6839">
        <w:rPr>
          <w:rFonts w:ascii="Arial" w:hAnsi="Arial" w:cs="Arial"/>
        </w:rPr>
        <w:t xml:space="preserve"> </w:t>
      </w:r>
      <w:r w:rsidRPr="000336AE">
        <w:rPr>
          <w:rFonts w:ascii="Arial" w:hAnsi="Arial" w:cs="Arial"/>
        </w:rPr>
        <w:t>be issued with a valid receipt of expenditure and upon receipt of the report mentioned</w:t>
      </w:r>
      <w:r w:rsidR="001A6839">
        <w:rPr>
          <w:rFonts w:ascii="Arial" w:hAnsi="Arial" w:cs="Arial"/>
        </w:rPr>
        <w:t xml:space="preserve"> </w:t>
      </w:r>
      <w:r w:rsidRPr="000336AE">
        <w:rPr>
          <w:rFonts w:ascii="Arial" w:hAnsi="Arial" w:cs="Arial"/>
        </w:rPr>
        <w:t>above.</w:t>
      </w:r>
      <w:bookmarkStart w:id="0" w:name="_GoBack"/>
      <w:bookmarkEnd w:id="0"/>
    </w:p>
    <w:p w14:paraId="23B6D09F" w14:textId="61E1AA82" w:rsidR="009075CB" w:rsidRDefault="00B25E62" w:rsidP="00B25E6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 xml:space="preserve">                                                  </w:t>
      </w:r>
    </w:p>
    <w:p w14:paraId="4BF578BA" w14:textId="77777777" w:rsidR="00D14D2D" w:rsidRDefault="007C13A3" w:rsidP="00B25E62">
      <w:pPr>
        <w:rPr>
          <w:rFonts w:ascii="Arial" w:hAnsi="Arial" w:cs="Arial"/>
          <w:b/>
        </w:rPr>
      </w:pPr>
      <w:r w:rsidRPr="00B25E62">
        <w:rPr>
          <w:rFonts w:ascii="Arial" w:hAnsi="Arial" w:cs="Arial"/>
          <w:b/>
        </w:rPr>
        <w:t>Travel Awards Application Form</w:t>
      </w:r>
      <w:r w:rsidR="00B25E62">
        <w:rPr>
          <w:rFonts w:ascii="Arial" w:hAnsi="Arial" w:cs="Arial"/>
          <w:b/>
        </w:rPr>
        <w:t xml:space="preserve">   </w:t>
      </w:r>
    </w:p>
    <w:p w14:paraId="295322B5" w14:textId="77777777" w:rsidR="00D14D2D" w:rsidRDefault="00D14D2D" w:rsidP="00B25E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Completed submissions MUST be submitted online at the following link by March 1, 2019 at 11:59 Eastern: </w:t>
      </w:r>
      <w:r w:rsidR="00B25E62">
        <w:rPr>
          <w:rFonts w:ascii="Arial" w:hAnsi="Arial" w:cs="Arial"/>
          <w:b/>
        </w:rPr>
        <w:t xml:space="preserve"> </w:t>
      </w:r>
      <w:hyperlink r:id="rId9" w:history="1">
        <w:r w:rsidRPr="00BE51E0">
          <w:rPr>
            <w:rStyle w:val="Hyperlink"/>
            <w:rFonts w:ascii="Arial" w:hAnsi="Arial" w:cs="Arial"/>
            <w:b/>
          </w:rPr>
          <w:t>https://www.surveymonkey.com/r/Kyoto2019ICOMUSSupport</w:t>
        </w:r>
      </w:hyperlink>
      <w:r>
        <w:rPr>
          <w:rFonts w:ascii="Arial" w:hAnsi="Arial" w:cs="Arial"/>
          <w:b/>
        </w:rPr>
        <w:t xml:space="preserve"> </w:t>
      </w:r>
      <w:r w:rsidR="00B25E62">
        <w:rPr>
          <w:rFonts w:ascii="Arial" w:hAnsi="Arial" w:cs="Arial"/>
          <w:b/>
        </w:rPr>
        <w:t xml:space="preserve">      </w:t>
      </w:r>
    </w:p>
    <w:p w14:paraId="7DA6EF77" w14:textId="7E757013" w:rsidR="008B05E2" w:rsidRPr="000336AE" w:rsidRDefault="00D14D2D" w:rsidP="007C13A3">
      <w:pPr>
        <w:rPr>
          <w:rFonts w:ascii="Arial" w:hAnsi="Arial" w:cs="Arial"/>
        </w:rPr>
      </w:pPr>
      <w:r w:rsidRPr="00D14D2D">
        <w:rPr>
          <w:rFonts w:ascii="Arial" w:hAnsi="Arial" w:cs="Arial"/>
        </w:rPr>
        <w:t>(Paper submissions will not be accepted)</w:t>
      </w:r>
    </w:p>
    <w:sectPr w:rsidR="008B05E2" w:rsidRPr="000336AE" w:rsidSect="0095171D">
      <w:headerReference w:type="default" r:id="rId10"/>
      <w:pgSz w:w="12240" w:h="15840"/>
      <w:pgMar w:top="15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50CFB" w14:textId="77777777" w:rsidR="00B73C24" w:rsidRDefault="00B73C24" w:rsidP="00314709">
      <w:pPr>
        <w:spacing w:after="0" w:line="240" w:lineRule="auto"/>
      </w:pPr>
      <w:r>
        <w:separator/>
      </w:r>
    </w:p>
  </w:endnote>
  <w:endnote w:type="continuationSeparator" w:id="0">
    <w:p w14:paraId="0CBE6A59" w14:textId="77777777" w:rsidR="00B73C24" w:rsidRDefault="00B73C24" w:rsidP="00314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F0A3C" w14:textId="77777777" w:rsidR="00B73C24" w:rsidRDefault="00B73C24" w:rsidP="00314709">
      <w:pPr>
        <w:spacing w:after="0" w:line="240" w:lineRule="auto"/>
      </w:pPr>
      <w:r>
        <w:separator/>
      </w:r>
    </w:p>
  </w:footnote>
  <w:footnote w:type="continuationSeparator" w:id="0">
    <w:p w14:paraId="00BCE534" w14:textId="77777777" w:rsidR="00B73C24" w:rsidRDefault="00B73C24" w:rsidP="00314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7E716" w14:textId="0795CF4B" w:rsidR="00B25E62" w:rsidRDefault="00237038">
    <w:pPr>
      <w:pStyle w:val="Header"/>
    </w:pPr>
    <w:r>
      <w:rPr>
        <w:noProof/>
      </w:rPr>
      <w:drawing>
        <wp:inline distT="0" distB="0" distL="0" distR="0" wp14:anchorId="193E31F6" wp14:editId="706AFCBD">
          <wp:extent cx="2401824" cy="481584"/>
          <wp:effectExtent l="0" t="0" r="0" b="0"/>
          <wp:docPr id="2" name="Picture 2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OM_US_NewLogo_2_10-5-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1824" cy="481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8F426D"/>
    <w:multiLevelType w:val="hybridMultilevel"/>
    <w:tmpl w:val="1B0C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3A3"/>
    <w:rsid w:val="000251BA"/>
    <w:rsid w:val="000336AE"/>
    <w:rsid w:val="0010516E"/>
    <w:rsid w:val="00144855"/>
    <w:rsid w:val="001A6839"/>
    <w:rsid w:val="0020636E"/>
    <w:rsid w:val="00237038"/>
    <w:rsid w:val="00251621"/>
    <w:rsid w:val="00314709"/>
    <w:rsid w:val="00351315"/>
    <w:rsid w:val="004D4838"/>
    <w:rsid w:val="0050359C"/>
    <w:rsid w:val="005304DE"/>
    <w:rsid w:val="005B34EF"/>
    <w:rsid w:val="00631834"/>
    <w:rsid w:val="00716E60"/>
    <w:rsid w:val="007363AB"/>
    <w:rsid w:val="00762FDE"/>
    <w:rsid w:val="007A0B59"/>
    <w:rsid w:val="007B74D5"/>
    <w:rsid w:val="007C13A3"/>
    <w:rsid w:val="00842D20"/>
    <w:rsid w:val="00846FE9"/>
    <w:rsid w:val="00852C19"/>
    <w:rsid w:val="00892EB2"/>
    <w:rsid w:val="008A46B0"/>
    <w:rsid w:val="009075CB"/>
    <w:rsid w:val="0095171D"/>
    <w:rsid w:val="00A06894"/>
    <w:rsid w:val="00AA2822"/>
    <w:rsid w:val="00AC50A9"/>
    <w:rsid w:val="00B25E62"/>
    <w:rsid w:val="00B73C24"/>
    <w:rsid w:val="00C47AF6"/>
    <w:rsid w:val="00CB772D"/>
    <w:rsid w:val="00D14D2D"/>
    <w:rsid w:val="00D15A91"/>
    <w:rsid w:val="00D82455"/>
    <w:rsid w:val="00D90C6D"/>
    <w:rsid w:val="00DD1CD1"/>
    <w:rsid w:val="00DF341C"/>
    <w:rsid w:val="00E67277"/>
    <w:rsid w:val="00E82F34"/>
    <w:rsid w:val="00E9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3EF739"/>
  <w15:docId w15:val="{35D79B57-CA36-4396-86D5-36601B30E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6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4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709"/>
  </w:style>
  <w:style w:type="paragraph" w:styleId="Footer">
    <w:name w:val="footer"/>
    <w:basedOn w:val="Normal"/>
    <w:link w:val="FooterChar"/>
    <w:uiPriority w:val="99"/>
    <w:unhideWhenUsed/>
    <w:rsid w:val="00314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709"/>
  </w:style>
  <w:style w:type="paragraph" w:styleId="BalloonText">
    <w:name w:val="Balloon Text"/>
    <w:basedOn w:val="Normal"/>
    <w:link w:val="BalloonTextChar"/>
    <w:uiPriority w:val="99"/>
    <w:semiHidden/>
    <w:unhideWhenUsed/>
    <w:rsid w:val="001A6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8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4D2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4D2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C50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0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Kyoto2019ICOMUSSuppor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urveymonkey.com/r/Kyoto2019ICOMUSSuppor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E4CDD-B453-49A1-9585-5BCC6D0DE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 Click</dc:creator>
  <cp:lastModifiedBy>icomus icomus</cp:lastModifiedBy>
  <cp:revision>2</cp:revision>
  <cp:lastPrinted>2016-03-11T16:23:00Z</cp:lastPrinted>
  <dcterms:created xsi:type="dcterms:W3CDTF">2018-12-21T20:02:00Z</dcterms:created>
  <dcterms:modified xsi:type="dcterms:W3CDTF">2018-12-21T20:02:00Z</dcterms:modified>
</cp:coreProperties>
</file>